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31"/>
      </w:tblGrid>
      <w:tr w:rsidR="0090104E" w:rsidRPr="006B0155" w:rsidTr="006B0155">
        <w:trPr>
          <w:trHeight w:val="657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Absolve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Alacrity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Aversion</w:t>
            </w:r>
          </w:p>
        </w:tc>
      </w:tr>
      <w:tr w:rsidR="0090104E" w:rsidRPr="006B0155" w:rsidTr="006B0155">
        <w:trPr>
          <w:trHeight w:val="657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Chaos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Conviction</w:t>
            </w:r>
          </w:p>
        </w:tc>
      </w:tr>
      <w:tr w:rsidR="0090104E" w:rsidRPr="006B0155" w:rsidTr="006B0155">
        <w:trPr>
          <w:trHeight w:val="657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Decorum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Dilapidated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Expedient</w:t>
            </w:r>
          </w:p>
        </w:tc>
      </w:tr>
      <w:tr w:rsidR="0090104E" w:rsidRPr="006B0155" w:rsidTr="006B0155">
        <w:trPr>
          <w:trHeight w:val="657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Magnanimity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Perpetual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Sublime</w:t>
            </w:r>
          </w:p>
        </w:tc>
      </w:tr>
      <w:tr w:rsidR="0090104E" w:rsidRPr="006B0155" w:rsidTr="006B0155">
        <w:trPr>
          <w:trHeight w:val="657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Superfluous</w:t>
            </w:r>
          </w:p>
        </w:tc>
      </w:tr>
      <w:tr w:rsidR="0090104E" w:rsidRPr="006B0155" w:rsidTr="006B0155">
        <w:trPr>
          <w:trHeight w:val="613"/>
        </w:trPr>
        <w:tc>
          <w:tcPr>
            <w:tcW w:w="2831" w:type="dxa"/>
          </w:tcPr>
          <w:p w:rsidR="0090104E" w:rsidRPr="006B0155" w:rsidRDefault="0090104E" w:rsidP="003D77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104E" w:rsidRPr="006B0155" w:rsidTr="006B0155">
        <w:trPr>
          <w:trHeight w:val="1312"/>
        </w:trPr>
        <w:tc>
          <w:tcPr>
            <w:tcW w:w="2831" w:type="dxa"/>
          </w:tcPr>
          <w:p w:rsidR="0090104E" w:rsidRPr="006B0155" w:rsidRDefault="0090104E" w:rsidP="003D77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Tranquil</w:t>
            </w:r>
          </w:p>
          <w:p w:rsidR="0090104E" w:rsidRPr="006B0155" w:rsidRDefault="0090104E" w:rsidP="003D77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104E" w:rsidRPr="006B0155" w:rsidRDefault="0090104E"/>
    <w:p w:rsidR="0090104E" w:rsidRPr="006B0155" w:rsidRDefault="0090104E"/>
    <w:p w:rsidR="0090104E" w:rsidRPr="006B0155" w:rsidRDefault="006B0155">
      <w:r w:rsidRPr="006B0155">
        <w:t xml:space="preserve">Now, try to match the </w:t>
      </w:r>
      <w:proofErr w:type="spellStart"/>
      <w:r w:rsidRPr="006B0155">
        <w:t>vocab</w:t>
      </w:r>
      <w:proofErr w:type="spellEnd"/>
      <w:r w:rsidRPr="006B0155">
        <w:t xml:space="preserve"> word to its Antonym!  Write the antonym in the box with the word! This is hard </w:t>
      </w:r>
      <w:r w:rsidRPr="006B0155">
        <w:sym w:font="Wingdings" w:char="F04A"/>
      </w:r>
      <w:r w:rsidRPr="006B0155">
        <w:t xml:space="preserve">  </w:t>
      </w:r>
    </w:p>
    <w:p w:rsidR="0090104E" w:rsidRPr="006B0155" w:rsidRDefault="0090104E"/>
    <w:p w:rsidR="0090104E" w:rsidRPr="006B0155" w:rsidRDefault="0090104E"/>
    <w:tbl>
      <w:tblPr>
        <w:tblStyle w:val="TableGrid"/>
        <w:tblpPr w:leftFromText="180" w:rightFromText="180" w:vertAnchor="text" w:tblpY="75"/>
        <w:tblW w:w="0" w:type="auto"/>
        <w:tblLook w:val="04A0"/>
      </w:tblPr>
      <w:tblGrid>
        <w:gridCol w:w="3411"/>
      </w:tblGrid>
      <w:tr w:rsidR="006B0155" w:rsidRPr="006B0155" w:rsidTr="006B0155">
        <w:trPr>
          <w:trHeight w:val="62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Temporary</w:t>
            </w:r>
          </w:p>
        </w:tc>
      </w:tr>
      <w:tr w:rsidR="006B0155" w:rsidRPr="006B0155" w:rsidTr="006B0155">
        <w:trPr>
          <w:trHeight w:val="62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sz w:val="24"/>
                <w:szCs w:val="24"/>
              </w:rPr>
            </w:pPr>
            <w:r w:rsidRPr="006B0155">
              <w:rPr>
                <w:rFonts w:asciiTheme="majorHAnsi" w:hAnsiTheme="majorHAnsi"/>
                <w:sz w:val="24"/>
                <w:szCs w:val="24"/>
              </w:rPr>
              <w:t>C</w:t>
            </w: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ondemn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Pettiness</w:t>
            </w:r>
          </w:p>
        </w:tc>
      </w:tr>
      <w:tr w:rsidR="006B0155" w:rsidRPr="006B0155" w:rsidTr="006B0155">
        <w:trPr>
          <w:trHeight w:val="62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Inappropriate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ridiculous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Order</w:t>
            </w:r>
          </w:p>
        </w:tc>
      </w:tr>
      <w:tr w:rsidR="006B0155" w:rsidRPr="006B0155" w:rsidTr="006B0155">
        <w:trPr>
          <w:trHeight w:val="62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Basic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liking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Sluggishness</w:t>
            </w:r>
          </w:p>
        </w:tc>
      </w:tr>
      <w:tr w:rsidR="006B0155" w:rsidRPr="006B0155" w:rsidTr="006B0155">
        <w:trPr>
          <w:trHeight w:val="62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Pristine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With abandon; incorrectness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Noisy</w:t>
            </w:r>
          </w:p>
        </w:tc>
      </w:tr>
      <w:tr w:rsidR="006B0155" w:rsidRPr="006B0155" w:rsidTr="006B0155">
        <w:trPr>
          <w:trHeight w:val="587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0155" w:rsidRPr="006B0155" w:rsidTr="006B0155">
        <w:trPr>
          <w:trHeight w:val="1299"/>
        </w:trPr>
        <w:tc>
          <w:tcPr>
            <w:tcW w:w="3411" w:type="dxa"/>
          </w:tcPr>
          <w:p w:rsidR="006B0155" w:rsidRPr="006B0155" w:rsidRDefault="006B0155" w:rsidP="006B015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6B0155">
              <w:rPr>
                <w:rFonts w:asciiTheme="majorHAnsi" w:hAnsiTheme="majorHAnsi"/>
                <w:b/>
                <w:sz w:val="24"/>
                <w:szCs w:val="24"/>
              </w:rPr>
              <w:t xml:space="preserve">Conviction  </w:t>
            </w:r>
            <w:r w:rsidRPr="006B0155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gramEnd"/>
            <w:r w:rsidRPr="006B0155">
              <w:rPr>
                <w:rFonts w:asciiTheme="majorHAnsi" w:hAnsiTheme="majorHAnsi"/>
                <w:b/>
                <w:sz w:val="24"/>
                <w:szCs w:val="24"/>
              </w:rPr>
              <w:t xml:space="preserve">freebie—can you think of the opposite of “belief”? </w:t>
            </w:r>
          </w:p>
          <w:p w:rsidR="006B0155" w:rsidRPr="006B0155" w:rsidRDefault="006B0155" w:rsidP="006B015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104E" w:rsidRPr="006B0155" w:rsidRDefault="0090104E"/>
    <w:p w:rsidR="0090104E" w:rsidRPr="006B0155" w:rsidRDefault="0090104E"/>
    <w:p w:rsidR="0090104E" w:rsidRPr="006B0155" w:rsidRDefault="0090104E"/>
    <w:p w:rsidR="0090104E" w:rsidRPr="006B0155" w:rsidRDefault="0090104E"/>
    <w:sectPr w:rsidR="0090104E" w:rsidRPr="006B0155" w:rsidSect="0090104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A4DDB"/>
    <w:multiLevelType w:val="hybridMultilevel"/>
    <w:tmpl w:val="136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104E"/>
    <w:rsid w:val="006903A8"/>
    <w:rsid w:val="006B0155"/>
    <w:rsid w:val="0090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2012-12-05T14:03:00Z</dcterms:created>
  <dcterms:modified xsi:type="dcterms:W3CDTF">2012-12-05T14:18:00Z</dcterms:modified>
</cp:coreProperties>
</file>